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00" w:rsidRDefault="00852600" w:rsidP="009F57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(Sample Letter to Editor to Burlington County Times)</w:t>
      </w:r>
      <w:bookmarkStart w:id="0" w:name="_GoBack"/>
      <w:bookmarkEnd w:id="0"/>
    </w:p>
    <w:p w:rsidR="00852600" w:rsidRDefault="00852600" w:rsidP="009F57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F5710" w:rsidRPr="009F5710" w:rsidRDefault="009F5710" w:rsidP="009F57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Thank you Bordentown </w:t>
      </w:r>
      <w:proofErr w:type="spellStart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Twp</w:t>
      </w:r>
      <w:proofErr w:type="spellEnd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 Committee,</w:t>
      </w:r>
    </w:p>
    <w:p w:rsidR="009F5710" w:rsidRPr="009F5710" w:rsidRDefault="009F5710" w:rsidP="009F57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9F5710" w:rsidRPr="009F5710" w:rsidRDefault="009F5710" w:rsidP="009F57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gramStart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At the Bordentown </w:t>
      </w:r>
      <w:proofErr w:type="spellStart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Twp</w:t>
      </w:r>
      <w:proofErr w:type="spellEnd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 Nov 23 meeting, concerning Transco’s application for Gas Compressor Station Complex right of way (for proposed Southern Reliability Link SRL pipeline), the Bordentown </w:t>
      </w:r>
      <w:proofErr w:type="spellStart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Twp</w:t>
      </w:r>
      <w:proofErr w:type="spellEnd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 Committee did not grant Transco easement.</w:t>
      </w:r>
      <w:proofErr w:type="gramEnd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  </w:t>
      </w:r>
      <w:proofErr w:type="gramStart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Supporting the hundreds of local residents at the meeting.</w:t>
      </w:r>
      <w:proofErr w:type="gramEnd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9F5710" w:rsidRPr="009F5710" w:rsidRDefault="009F5710" w:rsidP="009F57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9F5710" w:rsidRPr="009F5710" w:rsidRDefault="009F5710" w:rsidP="009F57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Thank you Bordentown </w:t>
      </w:r>
      <w:proofErr w:type="spellStart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Twp</w:t>
      </w:r>
      <w:proofErr w:type="spellEnd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 Committee, for logically evaluating the facts, presented by Transco. I encourage all affected governing bodies, to follow Bordentown </w:t>
      </w:r>
      <w:proofErr w:type="spellStart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Twp’s</w:t>
      </w:r>
      <w:proofErr w:type="spellEnd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 example and evaluate Transco Gas Compressor Complex and Southern Reliability Link (SRL) pipeline need and impact.</w:t>
      </w:r>
    </w:p>
    <w:p w:rsidR="009F5710" w:rsidRPr="009F5710" w:rsidRDefault="009F5710" w:rsidP="009F57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9F5710" w:rsidRPr="009F5710" w:rsidRDefault="009F5710" w:rsidP="009F571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Residents of Bordentown Township, Bordentown City, Chesterfield, North Hanover, New Hanover, and Upper Freehold should continue educating themselves on the proposed over 30 acre, 30,500 HP Transco compressor station complex , on the South East corner of </w:t>
      </w:r>
      <w:proofErr w:type="spellStart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Rt</w:t>
      </w:r>
      <w:proofErr w:type="spellEnd"/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 xml:space="preserve"> 528 and the NJ Turnpike, and the 27 miles of 30 inch, 722 psi, pipeline. Information can be found on </w:t>
      </w:r>
      <w:hyperlink r:id="rId5" w:tgtFrame="_blank" w:history="1">
        <w:r w:rsidRPr="009F5710">
          <w:rPr>
            <w:rFonts w:ascii="Cambria" w:eastAsia="Times New Roman" w:hAnsi="Cambria" w:cs="Times New Roman"/>
            <w:color w:val="800080"/>
            <w:sz w:val="24"/>
            <w:szCs w:val="24"/>
            <w:u w:val="single"/>
            <w:bdr w:val="none" w:sz="0" w:space="0" w:color="auto" w:frame="1"/>
          </w:rPr>
          <w:t>http://www.responsible-pipeline.com/The-Problem/</w:t>
        </w:r>
      </w:hyperlink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 and </w:t>
      </w:r>
      <w:hyperlink r:id="rId6" w:tgtFrame="_blank" w:history="1">
        <w:r w:rsidRPr="009F5710">
          <w:rPr>
            <w:rFonts w:ascii="Cambria" w:eastAsia="Times New Roman" w:hAnsi="Cambria" w:cs="Times New Roman"/>
            <w:color w:val="800080"/>
            <w:sz w:val="24"/>
            <w:szCs w:val="24"/>
            <w:u w:val="single"/>
            <w:bdr w:val="none" w:sz="0" w:space="0" w:color="auto" w:frame="1"/>
          </w:rPr>
          <w:t>http://stopthepipelinenow.weebly.com</w:t>
        </w:r>
      </w:hyperlink>
      <w:r w:rsidRPr="009F5710">
        <w:rPr>
          <w:rFonts w:ascii="Cambria" w:eastAsia="Times New Roman" w:hAnsi="Cambria" w:cs="Times New Roman"/>
          <w:color w:val="000000"/>
          <w:sz w:val="24"/>
          <w:szCs w:val="24"/>
        </w:rPr>
        <w:t> . </w:t>
      </w:r>
    </w:p>
    <w:p w:rsidR="006A68A5" w:rsidRDefault="006A68A5"/>
    <w:sectPr w:rsidR="006A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10"/>
    <w:rsid w:val="00021329"/>
    <w:rsid w:val="000847F1"/>
    <w:rsid w:val="00093561"/>
    <w:rsid w:val="000A1417"/>
    <w:rsid w:val="000C5156"/>
    <w:rsid w:val="000F5613"/>
    <w:rsid w:val="00114560"/>
    <w:rsid w:val="00137521"/>
    <w:rsid w:val="00153744"/>
    <w:rsid w:val="00156A93"/>
    <w:rsid w:val="0015728A"/>
    <w:rsid w:val="00167154"/>
    <w:rsid w:val="00187BF2"/>
    <w:rsid w:val="001F2833"/>
    <w:rsid w:val="001F3871"/>
    <w:rsid w:val="002050E9"/>
    <w:rsid w:val="00221307"/>
    <w:rsid w:val="0025502D"/>
    <w:rsid w:val="00296967"/>
    <w:rsid w:val="002C4C4F"/>
    <w:rsid w:val="0031214B"/>
    <w:rsid w:val="003145A1"/>
    <w:rsid w:val="003B4790"/>
    <w:rsid w:val="003C1740"/>
    <w:rsid w:val="003C6A78"/>
    <w:rsid w:val="003D5500"/>
    <w:rsid w:val="003D654B"/>
    <w:rsid w:val="003F3DE2"/>
    <w:rsid w:val="004277B2"/>
    <w:rsid w:val="00443943"/>
    <w:rsid w:val="00447D4F"/>
    <w:rsid w:val="00454D2B"/>
    <w:rsid w:val="00455536"/>
    <w:rsid w:val="00465171"/>
    <w:rsid w:val="0047021E"/>
    <w:rsid w:val="00492FB1"/>
    <w:rsid w:val="00496681"/>
    <w:rsid w:val="004B070F"/>
    <w:rsid w:val="005026E9"/>
    <w:rsid w:val="0050734E"/>
    <w:rsid w:val="00521964"/>
    <w:rsid w:val="00530065"/>
    <w:rsid w:val="00551CC7"/>
    <w:rsid w:val="0056336B"/>
    <w:rsid w:val="00583487"/>
    <w:rsid w:val="005A1B90"/>
    <w:rsid w:val="005C469D"/>
    <w:rsid w:val="00637294"/>
    <w:rsid w:val="00644862"/>
    <w:rsid w:val="006715A3"/>
    <w:rsid w:val="0067393F"/>
    <w:rsid w:val="006826A1"/>
    <w:rsid w:val="00696056"/>
    <w:rsid w:val="006A5336"/>
    <w:rsid w:val="006A68A5"/>
    <w:rsid w:val="006B1236"/>
    <w:rsid w:val="006C6CCC"/>
    <w:rsid w:val="007410D7"/>
    <w:rsid w:val="007503C6"/>
    <w:rsid w:val="00752989"/>
    <w:rsid w:val="007611AD"/>
    <w:rsid w:val="007A6995"/>
    <w:rsid w:val="007D269A"/>
    <w:rsid w:val="00803632"/>
    <w:rsid w:val="00804A1D"/>
    <w:rsid w:val="00826ACF"/>
    <w:rsid w:val="00852600"/>
    <w:rsid w:val="008A6ED4"/>
    <w:rsid w:val="008B7E3A"/>
    <w:rsid w:val="008E2D0F"/>
    <w:rsid w:val="008E7681"/>
    <w:rsid w:val="008F4D33"/>
    <w:rsid w:val="009104B3"/>
    <w:rsid w:val="009C2494"/>
    <w:rsid w:val="009D55AD"/>
    <w:rsid w:val="009E7B66"/>
    <w:rsid w:val="009F5710"/>
    <w:rsid w:val="009F79FE"/>
    <w:rsid w:val="00A05E42"/>
    <w:rsid w:val="00A062BC"/>
    <w:rsid w:val="00A25C58"/>
    <w:rsid w:val="00A6715D"/>
    <w:rsid w:val="00A75E20"/>
    <w:rsid w:val="00A92BA5"/>
    <w:rsid w:val="00AB6EA1"/>
    <w:rsid w:val="00AD225C"/>
    <w:rsid w:val="00AD26D9"/>
    <w:rsid w:val="00B2232C"/>
    <w:rsid w:val="00B31FC5"/>
    <w:rsid w:val="00B61757"/>
    <w:rsid w:val="00B6404B"/>
    <w:rsid w:val="00B912AE"/>
    <w:rsid w:val="00BC1FDA"/>
    <w:rsid w:val="00BC47CD"/>
    <w:rsid w:val="00BD0039"/>
    <w:rsid w:val="00BF0651"/>
    <w:rsid w:val="00BF0EC7"/>
    <w:rsid w:val="00C0673F"/>
    <w:rsid w:val="00C50F67"/>
    <w:rsid w:val="00C53E91"/>
    <w:rsid w:val="00CC2DC7"/>
    <w:rsid w:val="00CC539C"/>
    <w:rsid w:val="00CC57A8"/>
    <w:rsid w:val="00CD68C2"/>
    <w:rsid w:val="00CE57A5"/>
    <w:rsid w:val="00D0057E"/>
    <w:rsid w:val="00D10CF2"/>
    <w:rsid w:val="00D22192"/>
    <w:rsid w:val="00D253CC"/>
    <w:rsid w:val="00D259FC"/>
    <w:rsid w:val="00D755A2"/>
    <w:rsid w:val="00D7618D"/>
    <w:rsid w:val="00D830B4"/>
    <w:rsid w:val="00DB2662"/>
    <w:rsid w:val="00DE1ADE"/>
    <w:rsid w:val="00EA4B65"/>
    <w:rsid w:val="00F20DB3"/>
    <w:rsid w:val="00F60012"/>
    <w:rsid w:val="00F64437"/>
    <w:rsid w:val="00F65AA0"/>
    <w:rsid w:val="00F72FE9"/>
    <w:rsid w:val="00F81A8E"/>
    <w:rsid w:val="00F824C7"/>
    <w:rsid w:val="00F84530"/>
    <w:rsid w:val="00FA0E72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opthepipelinenow.weebly.com/" TargetMode="External"/><Relationship Id="rId5" Type="http://schemas.openxmlformats.org/officeDocument/2006/relationships/hyperlink" Target="http://www.responsible-pipeline.com/The-Probl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dcterms:created xsi:type="dcterms:W3CDTF">2015-11-27T16:08:00Z</dcterms:created>
  <dcterms:modified xsi:type="dcterms:W3CDTF">2015-11-27T16:11:00Z</dcterms:modified>
</cp:coreProperties>
</file>